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853775" w:rsidRDefault="00003ABA" w:rsidP="00E90244">
      <w:pPr>
        <w:pStyle w:val="Annexetitle"/>
        <w:spacing w:before="0" w:after="0"/>
        <w:rPr>
          <w:rFonts w:ascii="Times New Roman" w:hAnsi="Times New Roman"/>
          <w:caps w:val="0"/>
          <w:sz w:val="36"/>
          <w:szCs w:val="36"/>
        </w:rPr>
      </w:pPr>
      <w:r w:rsidRPr="00E90244">
        <w:rPr>
          <w:rFonts w:ascii="Times New Roman" w:hAnsi="Times New Roman"/>
          <w:caps w:val="0"/>
          <w:sz w:val="36"/>
          <w:szCs w:val="36"/>
        </w:rPr>
        <w:t>“</w:t>
      </w:r>
      <w:bookmarkStart w:id="1" w:name="_GoBack"/>
      <w:bookmarkEnd w:id="1"/>
      <w:r w:rsidR="00853775" w:rsidRPr="00853775">
        <w:rPr>
          <w:rFonts w:ascii="Times New Roman" w:hAnsi="Times New Roman"/>
          <w:caps w:val="0"/>
          <w:sz w:val="36"/>
          <w:szCs w:val="36"/>
        </w:rPr>
        <w:t>Maintenance of Vacuum Extension</w:t>
      </w:r>
      <w:r w:rsidR="00C12C20" w:rsidRPr="00853775">
        <w:rPr>
          <w:rFonts w:ascii="Times New Roman" w:hAnsi="Times New Roman"/>
          <w:caps w:val="0"/>
          <w:sz w:val="36"/>
          <w:szCs w:val="36"/>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853775">
        <w:rPr>
          <w:rFonts w:ascii="Times New Roman" w:hAnsi="Times New Roman"/>
          <w:b/>
          <w:sz w:val="28"/>
          <w:szCs w:val="28"/>
        </w:rPr>
        <w:t>1-16182</w:t>
      </w:r>
      <w:r w:rsidR="0010487E">
        <w:rPr>
          <w:rFonts w:ascii="Times New Roman" w:hAnsi="Times New Roman"/>
          <w:b/>
          <w:sz w:val="28"/>
          <w:szCs w:val="28"/>
        </w:rPr>
        <w:t>/</w:t>
      </w:r>
      <w:r w:rsidR="00E90244">
        <w:rPr>
          <w:rFonts w:ascii="Times New Roman" w:hAnsi="Times New Roman"/>
          <w:b/>
          <w:sz w:val="28"/>
          <w:szCs w:val="28"/>
        </w:rPr>
        <w:t>LLJ</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will be held personally responsible for maintaining the confidentiality of any documents or electronic files received and for returning, erasing or destroying all confidential documents or files upon completing the tasks, unless otherwise </w:t>
      </w:r>
      <w:proofErr w:type="spellStart"/>
      <w:r w:rsidRPr="007A5D03">
        <w:rPr>
          <w:rFonts w:ascii="Times New Roman" w:hAnsi="Times New Roman"/>
          <w:sz w:val="24"/>
          <w:szCs w:val="24"/>
        </w:rPr>
        <w:t>intructed</w:t>
      </w:r>
      <w:proofErr w:type="spellEnd"/>
      <w:r w:rsidRPr="007A5D03">
        <w:rPr>
          <w:rFonts w:ascii="Times New Roman" w:hAnsi="Times New Roman"/>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p w:rsidR="00E90244" w:rsidRPr="007A5D03" w:rsidRDefault="00E90244"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E90244" w:rsidRPr="0051168F" w:rsidRDefault="00E90244" w:rsidP="00340FC3">
      <w:pPr>
        <w:tabs>
          <w:tab w:val="left" w:pos="1384"/>
        </w:tabs>
        <w:spacing w:before="120" w:after="120"/>
        <w:rPr>
          <w:rFonts w:ascii="Times New Roman" w:hAnsi="Times New Roman"/>
        </w:rPr>
      </w:pPr>
      <w:r w:rsidRPr="007A5D03">
        <w:rPr>
          <w:rFonts w:ascii="Times New Roman" w:hAnsi="Times New Roman"/>
          <w:b/>
          <w:sz w:val="24"/>
          <w:szCs w:val="24"/>
        </w:rPr>
        <w:tab/>
      </w:r>
    </w:p>
    <w:p w:rsidR="00E90244" w:rsidRPr="0051168F" w:rsidRDefault="00E90244" w:rsidP="00340FC3">
      <w:pPr>
        <w:tabs>
          <w:tab w:val="left" w:pos="1701"/>
        </w:tabs>
        <w:spacing w:before="120" w:after="120"/>
        <w:rPr>
          <w:rFonts w:ascii="Times New Roman" w:hAnsi="Times New Roman"/>
        </w:rPr>
      </w:pPr>
      <w:r w:rsidRPr="007A5D03">
        <w:rPr>
          <w:rFonts w:ascii="Times New Roman" w:hAnsi="Times New Roman"/>
          <w:b/>
          <w:sz w:val="24"/>
          <w:szCs w:val="24"/>
        </w:rPr>
        <w:t>Signature:</w:t>
      </w:r>
      <w:r w:rsidRPr="007A5D03">
        <w:rPr>
          <w:rFonts w:ascii="Times New Roman" w:hAnsi="Times New Roman"/>
          <w:b/>
          <w:sz w:val="24"/>
          <w:szCs w:val="24"/>
        </w:rPr>
        <w:tab/>
      </w:r>
    </w:p>
    <w:p w:rsidR="00E90244" w:rsidRPr="0051168F" w:rsidRDefault="00E90244" w:rsidP="00340FC3">
      <w:pPr>
        <w:tabs>
          <w:tab w:val="left" w:pos="1384"/>
        </w:tabs>
        <w:spacing w:before="120" w:after="120"/>
        <w:rPr>
          <w:rFonts w:ascii="Times New Roman" w:hAnsi="Times New Roman"/>
        </w:rPr>
      </w:pPr>
    </w:p>
    <w:p w:rsidR="00E90244" w:rsidRPr="0051168F" w:rsidRDefault="00E90244" w:rsidP="00340FC3">
      <w:pPr>
        <w:tabs>
          <w:tab w:val="left" w:pos="1384"/>
        </w:tabs>
        <w:spacing w:before="120" w:after="120"/>
        <w:rPr>
          <w:rFonts w:ascii="Times New Roman" w:hAnsi="Times New Roman"/>
        </w:rPr>
      </w:pPr>
      <w:r w:rsidRPr="007A5D03">
        <w:rPr>
          <w:rFonts w:ascii="Times New Roman" w:hAnsi="Times New Roman"/>
          <w:b/>
          <w:sz w:val="24"/>
          <w:szCs w:val="24"/>
        </w:rPr>
        <w:t>Date:</w:t>
      </w:r>
      <w:r w:rsidRPr="007A5D03">
        <w:rPr>
          <w:rFonts w:ascii="Times New Roman" w:hAnsi="Times New Roman"/>
          <w:b/>
          <w:sz w:val="24"/>
          <w:szCs w:val="24"/>
        </w:rPr>
        <w:tab/>
      </w:r>
    </w:p>
    <w:sectPr w:rsidR="00E90244" w:rsidRPr="0051168F" w:rsidSect="00E90244">
      <w:headerReference w:type="default" r:id="rId7"/>
      <w:headerReference w:type="first" r:id="rId8"/>
      <w:footerReference w:type="first" r:id="rId9"/>
      <w:pgSz w:w="11907" w:h="16839" w:code="9"/>
      <w:pgMar w:top="2448" w:right="1134" w:bottom="45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7"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D39BC"/>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729D4"/>
    <w:rsid w:val="006C3E4F"/>
    <w:rsid w:val="006D2C9E"/>
    <w:rsid w:val="006F0B7A"/>
    <w:rsid w:val="006F0BAA"/>
    <w:rsid w:val="006F31AB"/>
    <w:rsid w:val="006F5A27"/>
    <w:rsid w:val="00725D00"/>
    <w:rsid w:val="00764CEB"/>
    <w:rsid w:val="007A5D03"/>
    <w:rsid w:val="007B4500"/>
    <w:rsid w:val="007B6137"/>
    <w:rsid w:val="007B6833"/>
    <w:rsid w:val="007D039D"/>
    <w:rsid w:val="007F6238"/>
    <w:rsid w:val="00823081"/>
    <w:rsid w:val="00853775"/>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90244"/>
    <w:rsid w:val="00EA5DF5"/>
    <w:rsid w:val="00EC769F"/>
    <w:rsid w:val="00ED1113"/>
    <w:rsid w:val="00EE6EAE"/>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5:docId w15:val="{AF7F7C07-F4A5-4CAB-8D51-ACF25289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BDA3C-E994-4759-8435-6DCCD897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23</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22</cp:revision>
  <cp:lastPrinted>2014-09-18T13:10:00Z</cp:lastPrinted>
  <dcterms:created xsi:type="dcterms:W3CDTF">2014-12-23T14:01:00Z</dcterms:created>
  <dcterms:modified xsi:type="dcterms:W3CDTF">2018-09-24T12:03:00Z</dcterms:modified>
</cp:coreProperties>
</file>